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FF" w:rsidRPr="008639FF" w:rsidRDefault="008639FF" w:rsidP="008639FF">
      <w:pPr>
        <w:jc w:val="center"/>
        <w:rPr>
          <w:lang w:val="kk-KZ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8639FF">
        <w:rPr>
          <w:b/>
          <w:sz w:val="28"/>
          <w:szCs w:val="28"/>
        </w:rPr>
        <w:t>«</w:t>
      </w:r>
      <w:r w:rsidRPr="008639FF">
        <w:rPr>
          <w:b/>
          <w:sz w:val="28"/>
          <w:szCs w:val="28"/>
          <w:lang w:val="kk-KZ"/>
        </w:rPr>
        <w:t>Ветеринариялық санитариялық паразитология</w:t>
      </w:r>
      <w:r w:rsidRPr="008639FF">
        <w:rPr>
          <w:b/>
          <w:sz w:val="28"/>
          <w:szCs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8639FF" w:rsidRDefault="008639FF" w:rsidP="008639FF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8639FF">
              <w:rPr>
                <w:b/>
                <w:sz w:val="28"/>
                <w:szCs w:val="28"/>
              </w:rPr>
              <w:t>Автор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val="kk-KZ"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Сулейманова Күләй Оразғалиқызы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i/>
                <w:sz w:val="28"/>
                <w:szCs w:val="28"/>
                <w:lang w:val="en-US" w:eastAsia="en-US"/>
              </w:rPr>
            </w:pPr>
            <w:r w:rsidRPr="008639FF">
              <w:rPr>
                <w:i/>
                <w:sz w:val="28"/>
                <w:szCs w:val="28"/>
              </w:rPr>
              <w:t>Другие авторы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-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Заглавие </w:t>
            </w:r>
          </w:p>
        </w:tc>
        <w:tc>
          <w:tcPr>
            <w:tcW w:w="4841" w:type="dxa"/>
          </w:tcPr>
          <w:p w:rsidR="008639FF" w:rsidRPr="008639FF" w:rsidRDefault="008639FF" w:rsidP="008639FF">
            <w:pPr>
              <w:jc w:val="both"/>
              <w:rPr>
                <w:sz w:val="28"/>
                <w:szCs w:val="28"/>
                <w:lang w:val="kk-KZ"/>
              </w:rPr>
            </w:pPr>
            <w:r w:rsidRPr="008639FF">
              <w:rPr>
                <w:sz w:val="28"/>
                <w:szCs w:val="28"/>
                <w:lang w:val="kk-KZ"/>
              </w:rPr>
              <w:t>Ветеринариялық санитариялық паразитология</w:t>
            </w:r>
          </w:p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8"/>
                <w:szCs w:val="28"/>
              </w:rPr>
            </w:pPr>
            <w:r w:rsidRPr="008639FF">
              <w:rPr>
                <w:rFonts w:ascii="Times New Roman" w:hAnsi="Times New Roman"/>
                <w:i/>
                <w:sz w:val="28"/>
                <w:szCs w:val="28"/>
              </w:rPr>
              <w:t>Учебно-методический комплекс дисциплины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Язык текста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sz w:val="28"/>
                <w:szCs w:val="28"/>
                <w:lang w:val="kk-KZ"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қазақша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Место издания 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sz w:val="28"/>
                <w:szCs w:val="28"/>
                <w:lang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Қостанай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Издательство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ind w:firstLine="197"/>
              <w:jc w:val="both"/>
              <w:rPr>
                <w:sz w:val="28"/>
                <w:szCs w:val="28"/>
                <w:lang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А.Байтұрсынов атындағы ҚМУ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Год издания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ind w:firstLine="197"/>
              <w:jc w:val="both"/>
              <w:rPr>
                <w:color w:val="000000"/>
                <w:sz w:val="28"/>
                <w:szCs w:val="28"/>
              </w:rPr>
            </w:pPr>
            <w:r w:rsidRPr="008639FF">
              <w:rPr>
                <w:color w:val="000000"/>
                <w:sz w:val="28"/>
                <w:szCs w:val="28"/>
              </w:rPr>
              <w:t>2017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Аннотация </w:t>
            </w:r>
          </w:p>
        </w:tc>
        <w:tc>
          <w:tcPr>
            <w:tcW w:w="4841" w:type="dxa"/>
          </w:tcPr>
          <w:p w:rsidR="008639FF" w:rsidRPr="008639FF" w:rsidRDefault="008639FF" w:rsidP="008639FF">
            <w:pPr>
              <w:jc w:val="both"/>
              <w:rPr>
                <w:sz w:val="28"/>
                <w:szCs w:val="28"/>
                <w:lang w:val="kk-KZ"/>
              </w:rPr>
            </w:pPr>
            <w:r w:rsidRPr="008639FF">
              <w:rPr>
                <w:color w:val="000000"/>
                <w:sz w:val="28"/>
                <w:szCs w:val="28"/>
              </w:rPr>
              <w:t>«</w:t>
            </w:r>
            <w:r w:rsidRPr="008639FF">
              <w:rPr>
                <w:sz w:val="28"/>
                <w:szCs w:val="28"/>
                <w:lang w:val="kk-KZ"/>
              </w:rPr>
              <w:t>Ветеринариялық санитариялық паразитология</w:t>
            </w:r>
            <w:r w:rsidRPr="008639FF">
              <w:rPr>
                <w:color w:val="000000"/>
                <w:sz w:val="28"/>
                <w:szCs w:val="28"/>
              </w:rPr>
              <w:t xml:space="preserve">»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пәні</w:t>
            </w:r>
            <w:proofErr w:type="gramStart"/>
            <w:r w:rsidRPr="008639FF">
              <w:rPr>
                <w:color w:val="000000"/>
                <w:sz w:val="28"/>
                <w:szCs w:val="28"/>
                <w:lang w:val="kk-KZ"/>
              </w:rPr>
              <w:t>н</w:t>
            </w:r>
            <w:proofErr w:type="gramEnd"/>
            <w:r w:rsidRPr="008639FF">
              <w:rPr>
                <w:color w:val="000000"/>
                <w:sz w:val="28"/>
                <w:szCs w:val="28"/>
                <w:lang w:val="kk-KZ"/>
              </w:rPr>
              <w:t>ің</w:t>
            </w:r>
            <w:r w:rsidRPr="008639FF">
              <w:rPr>
                <w:color w:val="000000"/>
                <w:sz w:val="28"/>
                <w:szCs w:val="28"/>
              </w:rPr>
              <w:t xml:space="preserve">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оқу</w:t>
            </w:r>
            <w:r w:rsidRPr="008639FF">
              <w:rPr>
                <w:color w:val="000000"/>
                <w:sz w:val="28"/>
                <w:szCs w:val="28"/>
              </w:rPr>
              <w:t>-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әдістемелік кешені</w:t>
            </w:r>
            <w:r w:rsidRPr="008639FF">
              <w:rPr>
                <w:color w:val="000000"/>
                <w:sz w:val="28"/>
                <w:szCs w:val="28"/>
              </w:rPr>
              <w:t xml:space="preserve">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пәнді оқу үшін барлық керекті құжаттарды қарастырады</w:t>
            </w:r>
            <w:r w:rsidRPr="008639FF">
              <w:rPr>
                <w:color w:val="000000"/>
                <w:sz w:val="28"/>
                <w:szCs w:val="28"/>
              </w:rPr>
              <w:t xml:space="preserve">: силлабус, 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дәріс кешені</w:t>
            </w:r>
            <w:r w:rsidRPr="008639FF">
              <w:rPr>
                <w:color w:val="000000"/>
                <w:sz w:val="28"/>
                <w:szCs w:val="28"/>
              </w:rPr>
              <w:t xml:space="preserve">,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тәжірибелік жұмыстар жоспары</w:t>
            </w:r>
            <w:r w:rsidRPr="008639FF">
              <w:rPr>
                <w:color w:val="000000"/>
                <w:sz w:val="28"/>
                <w:szCs w:val="28"/>
              </w:rPr>
              <w:t xml:space="preserve">,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зертханалық жұмыстар бойынша әдістемелік нұсқаулар</w:t>
            </w:r>
            <w:r w:rsidRPr="008639FF">
              <w:rPr>
                <w:color w:val="000000"/>
                <w:sz w:val="28"/>
                <w:szCs w:val="28"/>
              </w:rPr>
              <w:t xml:space="preserve">,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СӨЖ бойынша орындау</w:t>
            </w:r>
            <w:r w:rsidRPr="008639FF">
              <w:rPr>
                <w:color w:val="000000"/>
                <w:sz w:val="28"/>
                <w:szCs w:val="28"/>
              </w:rPr>
              <w:t xml:space="preserve">,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әртүрлі бақылау түрлері бойынша дайындалу сүрақтар</w:t>
            </w:r>
            <w:r w:rsidRPr="008639FF">
              <w:rPr>
                <w:color w:val="000000"/>
                <w:sz w:val="28"/>
                <w:szCs w:val="28"/>
              </w:rPr>
              <w:t>.</w:t>
            </w:r>
          </w:p>
          <w:p w:rsidR="008639FF" w:rsidRPr="008639FF" w:rsidRDefault="008639FF" w:rsidP="003E4A66">
            <w:pPr>
              <w:jc w:val="both"/>
              <w:rPr>
                <w:color w:val="000000"/>
                <w:sz w:val="28"/>
                <w:szCs w:val="28"/>
              </w:rPr>
            </w:pPr>
            <w:r w:rsidRPr="008639FF">
              <w:rPr>
                <w:color w:val="000000"/>
                <w:sz w:val="28"/>
                <w:szCs w:val="28"/>
              </w:rPr>
              <w:t>5В120200-Ветеринар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иялық</w:t>
            </w:r>
            <w:r w:rsidRPr="008639FF">
              <w:rPr>
                <w:color w:val="000000"/>
                <w:sz w:val="28"/>
                <w:szCs w:val="28"/>
              </w:rPr>
              <w:t xml:space="preserve"> санитария 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 xml:space="preserve">мамандығы </w:t>
            </w:r>
            <w:r w:rsidRPr="008639FF">
              <w:rPr>
                <w:color w:val="000000"/>
                <w:sz w:val="28"/>
                <w:szCs w:val="28"/>
              </w:rPr>
              <w:t xml:space="preserve"> студент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теріне арналған</w:t>
            </w:r>
            <w:r w:rsidRPr="008639FF">
              <w:rPr>
                <w:color w:val="000000"/>
                <w:sz w:val="28"/>
                <w:szCs w:val="28"/>
              </w:rPr>
              <w:t>.</w:t>
            </w:r>
          </w:p>
        </w:tc>
      </w:tr>
      <w:tr w:rsidR="008639FF" w:rsidRPr="003E4A66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8639FF">
              <w:rPr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4841" w:type="dxa"/>
          </w:tcPr>
          <w:p w:rsidR="008639FF" w:rsidRPr="008639FF" w:rsidRDefault="008639FF" w:rsidP="003E4A66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8639FF">
              <w:rPr>
                <w:sz w:val="28"/>
                <w:szCs w:val="28"/>
                <w:lang w:val="kk-KZ"/>
              </w:rPr>
              <w:t xml:space="preserve">Паразиттер, жануарлар, гельминттер, инвазиялық арулар, балау, </w:t>
            </w:r>
            <w:bookmarkStart w:id="0" w:name="_GoBack"/>
            <w:bookmarkEnd w:id="0"/>
            <w:r w:rsidRPr="008639FF">
              <w:rPr>
                <w:sz w:val="28"/>
                <w:szCs w:val="28"/>
                <w:lang w:val="kk-KZ"/>
              </w:rPr>
              <w:t>антгельминтиктер, алдын-ала шаралар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jc w:val="both"/>
              <w:rPr>
                <w:color w:val="000000"/>
                <w:sz w:val="28"/>
                <w:szCs w:val="28"/>
              </w:rPr>
            </w:pPr>
            <w:r w:rsidRPr="008639FF">
              <w:rPr>
                <w:color w:val="000000"/>
                <w:sz w:val="28"/>
                <w:szCs w:val="28"/>
              </w:rPr>
              <w:t>Общее животноводство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pStyle w:val="1"/>
              <w:ind w:left="0" w:firstLine="567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8639F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619.616.99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8639F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pStyle w:val="a3"/>
              <w:rPr>
                <w:rFonts w:eastAsia="Times New Roman"/>
                <w:sz w:val="28"/>
                <w:szCs w:val="28"/>
                <w:lang w:eastAsia="en-US"/>
              </w:rPr>
            </w:pPr>
            <w:r w:rsidRPr="008639FF">
              <w:rPr>
                <w:sz w:val="28"/>
                <w:szCs w:val="28"/>
                <w:lang w:val="kk-KZ"/>
              </w:rPr>
              <w:t>48.</w:t>
            </w:r>
            <w:r w:rsidRPr="008639FF">
              <w:rPr>
                <w:sz w:val="28"/>
                <w:szCs w:val="28"/>
              </w:rPr>
              <w:t xml:space="preserve">1 </w:t>
            </w:r>
            <w:r w:rsidRPr="008639FF">
              <w:rPr>
                <w:sz w:val="28"/>
                <w:szCs w:val="28"/>
                <w:lang w:val="kk-KZ"/>
              </w:rPr>
              <w:t>я 7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4841" w:type="dxa"/>
          </w:tcPr>
          <w:p w:rsidR="008639FF" w:rsidRPr="008639FF" w:rsidRDefault="008639FF" w:rsidP="008639FF">
            <w:pPr>
              <w:jc w:val="both"/>
              <w:rPr>
                <w:color w:val="000000"/>
                <w:sz w:val="28"/>
                <w:szCs w:val="28"/>
              </w:rPr>
            </w:pPr>
            <w:r w:rsidRPr="008639FF">
              <w:rPr>
                <w:color w:val="000000"/>
                <w:sz w:val="28"/>
                <w:szCs w:val="28"/>
              </w:rPr>
              <w:t>Ветеринар</w:t>
            </w:r>
            <w:r w:rsidRPr="008639FF">
              <w:rPr>
                <w:color w:val="000000"/>
                <w:sz w:val="28"/>
                <w:szCs w:val="28"/>
                <w:lang w:val="kk-KZ"/>
              </w:rPr>
              <w:t>иялық</w:t>
            </w:r>
            <w:r w:rsidRPr="008639FF">
              <w:rPr>
                <w:color w:val="000000"/>
                <w:sz w:val="28"/>
                <w:szCs w:val="28"/>
              </w:rPr>
              <w:t xml:space="preserve"> санитария</w:t>
            </w:r>
          </w:p>
        </w:tc>
      </w:tr>
      <w:tr w:rsidR="008639FF" w:rsidTr="00EA6C22">
        <w:tc>
          <w:tcPr>
            <w:tcW w:w="4515" w:type="dxa"/>
          </w:tcPr>
          <w:p w:rsidR="008639FF" w:rsidRPr="008639FF" w:rsidRDefault="008639FF" w:rsidP="00EA6C22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 w:rsidRPr="008639FF">
              <w:rPr>
                <w:b/>
                <w:sz w:val="28"/>
                <w:szCs w:val="28"/>
              </w:rPr>
              <w:t xml:space="preserve">Факультет * </w:t>
            </w:r>
          </w:p>
        </w:tc>
        <w:tc>
          <w:tcPr>
            <w:tcW w:w="4841" w:type="dxa"/>
          </w:tcPr>
          <w:p w:rsidR="008639FF" w:rsidRPr="008639FF" w:rsidRDefault="008639FF" w:rsidP="00EA6C22">
            <w:pPr>
              <w:rPr>
                <w:color w:val="000000"/>
                <w:sz w:val="28"/>
                <w:szCs w:val="28"/>
              </w:rPr>
            </w:pPr>
            <w:r w:rsidRPr="008639FF">
              <w:rPr>
                <w:color w:val="000000"/>
                <w:sz w:val="28"/>
                <w:szCs w:val="28"/>
              </w:rPr>
              <w:t>ФВиТЖ</w:t>
            </w:r>
          </w:p>
        </w:tc>
      </w:tr>
    </w:tbl>
    <w:p w:rsidR="00F15249" w:rsidRDefault="00F15249"/>
    <w:sectPr w:rsidR="00F15249" w:rsidSect="00F1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9FF"/>
    <w:rsid w:val="003E4A66"/>
    <w:rsid w:val="008639FF"/>
    <w:rsid w:val="00F1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639FF"/>
    <w:pPr>
      <w:ind w:left="720"/>
      <w:contextualSpacing/>
    </w:pPr>
  </w:style>
  <w:style w:type="paragraph" w:styleId="a3">
    <w:name w:val="Body Text"/>
    <w:basedOn w:val="a"/>
    <w:link w:val="a4"/>
    <w:rsid w:val="008639FF"/>
    <w:pPr>
      <w:spacing w:after="120"/>
    </w:pPr>
  </w:style>
  <w:style w:type="character" w:customStyle="1" w:styleId="a4">
    <w:name w:val="Основной текст Знак"/>
    <w:basedOn w:val="a0"/>
    <w:link w:val="a3"/>
    <w:rsid w:val="008639F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8639F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877</Characters>
  <Application>Microsoft Office Word</Application>
  <DocSecurity>0</DocSecurity>
  <Lines>7</Lines>
  <Paragraphs>2</Paragraphs>
  <ScaleCrop>false</ScaleCrop>
  <Company>WolfishLair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KGU</cp:lastModifiedBy>
  <cp:revision>3</cp:revision>
  <dcterms:created xsi:type="dcterms:W3CDTF">2017-06-26T08:42:00Z</dcterms:created>
  <dcterms:modified xsi:type="dcterms:W3CDTF">2017-10-19T04:05:00Z</dcterms:modified>
</cp:coreProperties>
</file>